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E" w:rsidRDefault="0022081E" w:rsidP="0022081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4"/>
          <w:rFonts w:ascii="Arial" w:hAnsi="Arial" w:cs="Arial"/>
          <w:b/>
          <w:bCs/>
          <w:color w:val="000000"/>
          <w:sz w:val="28"/>
          <w:szCs w:val="28"/>
          <w:u w:val="single"/>
        </w:rPr>
        <w:t>Калорийность рациона школьника должна быть следующей</w:t>
      </w:r>
      <w:r>
        <w:rPr>
          <w:rStyle w:val="a5"/>
          <w:rFonts w:ascii="Arial" w:hAnsi="Arial" w:cs="Arial"/>
          <w:b w:val="0"/>
          <w:color w:val="000000"/>
          <w:sz w:val="28"/>
          <w:szCs w:val="28"/>
          <w:u w:val="single"/>
        </w:rPr>
        <w:t>:</w:t>
      </w:r>
    </w:p>
    <w:p w:rsidR="0022081E" w:rsidRDefault="0022081E" w:rsidP="0022081E">
      <w:pPr>
        <w:spacing w:before="3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7-10 лет – 2400 ккал</w:t>
      </w:r>
      <w:r>
        <w:rPr>
          <w:rStyle w:val="a5"/>
          <w:rFonts w:ascii="Arial" w:hAnsi="Arial" w:cs="Arial"/>
          <w:color w:val="000000"/>
          <w:sz w:val="28"/>
          <w:szCs w:val="28"/>
        </w:rPr>
        <w:tab/>
      </w:r>
      <w:r>
        <w:rPr>
          <w:rStyle w:val="a5"/>
          <w:rFonts w:ascii="Arial" w:hAnsi="Arial" w:cs="Arial"/>
          <w:color w:val="000000"/>
          <w:sz w:val="28"/>
          <w:szCs w:val="28"/>
        </w:rPr>
        <w:tab/>
        <w:t xml:space="preserve">14-17лет – 2600-3000ккал </w:t>
      </w:r>
    </w:p>
    <w:p w:rsidR="0022081E" w:rsidRDefault="0022081E" w:rsidP="0022081E">
      <w:pPr>
        <w:spacing w:before="30"/>
        <w:rPr>
          <w:rStyle w:val="a5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Если ребенок занимается спортом, он должен получать на 300-500 ккал больше.</w:t>
      </w:r>
    </w:p>
    <w:p w:rsidR="0022081E" w:rsidRDefault="0022081E" w:rsidP="0022081E">
      <w:pPr>
        <w:spacing w:before="30"/>
        <w:jc w:val="center"/>
      </w:pPr>
    </w:p>
    <w:p w:rsidR="0022081E" w:rsidRDefault="0022081E" w:rsidP="0022081E">
      <w:pPr>
        <w:spacing w:before="30"/>
        <w:jc w:val="center"/>
        <w:rPr>
          <w:rFonts w:ascii="Arial" w:hAnsi="Arial" w:cs="Arial"/>
          <w:color w:val="0C1BA3"/>
          <w:sz w:val="28"/>
          <w:szCs w:val="28"/>
        </w:rPr>
      </w:pPr>
      <w:r>
        <w:rPr>
          <w:rStyle w:val="a5"/>
          <w:rFonts w:ascii="Arial" w:hAnsi="Arial" w:cs="Arial"/>
          <w:i/>
          <w:iCs/>
          <w:color w:val="0C1BA3"/>
          <w:sz w:val="28"/>
          <w:szCs w:val="28"/>
        </w:rPr>
        <w:t>Необходимые продукты для полноценного питания школьников.</w:t>
      </w:r>
    </w:p>
    <w:p w:rsidR="0022081E" w:rsidRDefault="0022081E" w:rsidP="0022081E">
      <w:pPr>
        <w:spacing w:before="30" w:after="3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FF0000"/>
          <w:sz w:val="28"/>
          <w:szCs w:val="28"/>
          <w:u w:val="single"/>
        </w:rPr>
        <w:t>Белки.</w:t>
      </w:r>
    </w:p>
    <w:p w:rsidR="0022081E" w:rsidRDefault="0022081E" w:rsidP="0022081E">
      <w:pPr>
        <w:pStyle w:val="a3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</w:p>
    <w:p w:rsidR="0022081E" w:rsidRDefault="0022081E" w:rsidP="0022081E">
      <w:pPr>
        <w:pStyle w:val="a3"/>
        <w:jc w:val="center"/>
        <w:rPr>
          <w:rStyle w:val="a5"/>
          <w:color w:val="0C1BA3"/>
        </w:rPr>
      </w:pPr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 xml:space="preserve">Ежедневно школьник должен получать </w:t>
      </w:r>
      <w:r>
        <w:rPr>
          <w:rStyle w:val="a4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75-</w:t>
      </w:r>
      <w:smartTag w:uri="urn:schemas-microsoft-com:office:smarttags" w:element="metricconverter">
        <w:smartTagPr>
          <w:attr w:name="ProductID" w:val="90 г"/>
        </w:smartTagPr>
        <w:r>
          <w:rPr>
            <w:rStyle w:val="a4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90 г</w:t>
        </w:r>
      </w:smartTag>
      <w:r>
        <w:rPr>
          <w:rStyle w:val="a4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 xml:space="preserve"> </w:t>
      </w:r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 xml:space="preserve">белка, из них </w:t>
      </w:r>
      <w:r>
        <w:rPr>
          <w:rStyle w:val="a4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40-</w:t>
      </w:r>
      <w:smartTag w:uri="urn:schemas-microsoft-com:office:smarttags" w:element="metricconverter">
        <w:smartTagPr>
          <w:attr w:name="ProductID" w:val="55 г"/>
        </w:smartTagPr>
        <w:r>
          <w:rPr>
            <w:rStyle w:val="a4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55 г</w:t>
        </w:r>
      </w:smartTag>
      <w:r>
        <w:rPr>
          <w:rStyle w:val="a4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 xml:space="preserve"> </w:t>
      </w:r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>животного происхождения</w:t>
      </w:r>
      <w:r>
        <w:rPr>
          <w:rStyle w:val="a5"/>
          <w:rFonts w:ascii="Arial" w:hAnsi="Arial" w:cs="Arial"/>
          <w:color w:val="0C1BA3"/>
          <w:sz w:val="28"/>
          <w:szCs w:val="28"/>
        </w:rPr>
        <w:t>.</w:t>
      </w:r>
    </w:p>
    <w:p w:rsidR="0022081E" w:rsidRDefault="0022081E" w:rsidP="0022081E">
      <w:pPr>
        <w:pStyle w:val="a3"/>
        <w:jc w:val="both"/>
        <w:rPr>
          <w:color w:val="000000"/>
        </w:rPr>
      </w:pPr>
    </w:p>
    <w:p w:rsidR="0022081E" w:rsidRDefault="0022081E" w:rsidP="0022081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рационе ребенка школьного возраста обязательно должны присутствовать следующие продукты:</w:t>
      </w:r>
    </w:p>
    <w:p w:rsidR="0022081E" w:rsidRDefault="0022081E" w:rsidP="002208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молоко или кисломолочные напитки, творог, сыр, рыба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м</w:t>
      </w:r>
      <w:proofErr w:type="gramEnd"/>
      <w:r>
        <w:rPr>
          <w:rFonts w:ascii="Arial" w:hAnsi="Arial" w:cs="Arial"/>
          <w:sz w:val="28"/>
          <w:szCs w:val="28"/>
        </w:rPr>
        <w:t>ясные продукты, яйца.</w:t>
      </w:r>
    </w:p>
    <w:p w:rsidR="0022081E" w:rsidRDefault="0022081E" w:rsidP="0022081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22081E" w:rsidRDefault="0022081E" w:rsidP="0022081E">
      <w:pPr>
        <w:spacing w:before="30" w:after="3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FF0000"/>
          <w:sz w:val="28"/>
          <w:szCs w:val="28"/>
          <w:u w:val="single"/>
        </w:rPr>
        <w:t>Жиры.</w:t>
      </w:r>
    </w:p>
    <w:p w:rsidR="0022081E" w:rsidRDefault="0022081E" w:rsidP="0022081E">
      <w:pPr>
        <w:pStyle w:val="a3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>Достаточное количество жиров также необходимо включать в суточный рацион школьника.</w:t>
      </w:r>
    </w:p>
    <w:p w:rsidR="0022081E" w:rsidRDefault="0022081E" w:rsidP="0022081E">
      <w:pPr>
        <w:pStyle w:val="a3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>растительных</w:t>
      </w:r>
      <w:proofErr w:type="gramEnd"/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и не содержат важные для организма жирные кислоты и жирорастворимые витамины.</w:t>
      </w:r>
    </w:p>
    <w:p w:rsidR="0022081E" w:rsidRDefault="0022081E" w:rsidP="0022081E">
      <w:pPr>
        <w:pStyle w:val="a3"/>
        <w:jc w:val="center"/>
        <w:rPr>
          <w:rStyle w:val="a5"/>
          <w:color w:val="0C1BA3"/>
        </w:rPr>
      </w:pPr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 xml:space="preserve">Норма потребления жиров для школьников - </w:t>
      </w:r>
      <w:r>
        <w:rPr>
          <w:rStyle w:val="a5"/>
          <w:rFonts w:ascii="Arial" w:eastAsia="Calibri" w:hAnsi="Arial" w:cs="Arial"/>
          <w:color w:val="0C1BA3"/>
          <w:sz w:val="28"/>
          <w:szCs w:val="28"/>
          <w:u w:val="single"/>
          <w:lang w:eastAsia="en-US"/>
        </w:rPr>
        <w:t>80-</w:t>
      </w:r>
      <w:smartTag w:uri="urn:schemas-microsoft-com:office:smarttags" w:element="metricconverter">
        <w:smartTagPr>
          <w:attr w:name="ProductID" w:val="90 г"/>
        </w:smartTagPr>
        <w:r>
          <w:rPr>
            <w:rStyle w:val="a5"/>
            <w:rFonts w:ascii="Arial" w:eastAsia="Calibri" w:hAnsi="Arial" w:cs="Arial"/>
            <w:color w:val="0C1BA3"/>
            <w:sz w:val="28"/>
            <w:szCs w:val="28"/>
            <w:u w:val="single"/>
            <w:lang w:eastAsia="en-US"/>
          </w:rPr>
          <w:t>90 г</w:t>
        </w:r>
      </w:smartTag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 xml:space="preserve"> в сутки, </w:t>
      </w:r>
      <w:r>
        <w:rPr>
          <w:rStyle w:val="a4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 xml:space="preserve">30% </w:t>
      </w:r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>суточного рациона</w:t>
      </w:r>
      <w:r>
        <w:rPr>
          <w:rStyle w:val="a5"/>
          <w:rFonts w:ascii="Arial" w:hAnsi="Arial" w:cs="Arial"/>
          <w:color w:val="0C1BA3"/>
          <w:sz w:val="28"/>
          <w:szCs w:val="28"/>
        </w:rPr>
        <w:t>.</w:t>
      </w:r>
    </w:p>
    <w:p w:rsidR="0022081E" w:rsidRDefault="0022081E" w:rsidP="0022081E">
      <w:pPr>
        <w:pStyle w:val="a3"/>
        <w:jc w:val="center"/>
        <w:rPr>
          <w:color w:val="000000"/>
        </w:rPr>
      </w:pPr>
    </w:p>
    <w:p w:rsidR="0022081E" w:rsidRDefault="0022081E" w:rsidP="002208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Ежедневно ребенок школьного возраста должен получать:</w:t>
      </w:r>
    </w:p>
    <w:p w:rsidR="0022081E" w:rsidRDefault="0022081E" w:rsidP="002208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сливочное масло, растительное масло, сметану.</w:t>
      </w:r>
    </w:p>
    <w:p w:rsidR="0022081E" w:rsidRDefault="0022081E" w:rsidP="0022081E">
      <w:pPr>
        <w:rPr>
          <w:rFonts w:ascii="Arial" w:hAnsi="Arial" w:cs="Arial"/>
          <w:sz w:val="28"/>
          <w:szCs w:val="28"/>
        </w:rPr>
      </w:pPr>
    </w:p>
    <w:p w:rsidR="0022081E" w:rsidRDefault="0022081E" w:rsidP="0022081E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color w:val="FF0000"/>
          <w:sz w:val="28"/>
          <w:szCs w:val="28"/>
          <w:u w:val="single"/>
        </w:rPr>
        <w:t>Углеводы.</w:t>
      </w:r>
    </w:p>
    <w:p w:rsidR="0022081E" w:rsidRDefault="0022081E" w:rsidP="0022081E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>неперевариваемые</w:t>
      </w:r>
      <w:proofErr w:type="spellEnd"/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пищевые волокна. </w:t>
      </w:r>
    </w:p>
    <w:p w:rsidR="0022081E" w:rsidRDefault="0022081E" w:rsidP="0022081E">
      <w:pPr>
        <w:pStyle w:val="a3"/>
        <w:jc w:val="center"/>
        <w:rPr>
          <w:rStyle w:val="a5"/>
          <w:rFonts w:eastAsia="Calibri"/>
          <w:color w:val="0C1BA3"/>
          <w:lang w:eastAsia="en-US"/>
        </w:rPr>
      </w:pPr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 xml:space="preserve">Суточная норма углеводов в рационе школьника - </w:t>
      </w:r>
      <w:r>
        <w:rPr>
          <w:rStyle w:val="a4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300-</w:t>
      </w:r>
      <w:smartTag w:uri="urn:schemas-microsoft-com:office:smarttags" w:element="metricconverter">
        <w:smartTagPr>
          <w:attr w:name="ProductID" w:val="400 г"/>
        </w:smartTagPr>
        <w:r>
          <w:rPr>
            <w:rStyle w:val="a4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400 г</w:t>
        </w:r>
      </w:smartTag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 xml:space="preserve">, из них на долю простых должно приходиться не более </w:t>
      </w:r>
      <w:smartTag w:uri="urn:schemas-microsoft-com:office:smarttags" w:element="metricconverter">
        <w:smartTagPr>
          <w:attr w:name="ProductID" w:val="100 г"/>
        </w:smartTagPr>
        <w:r>
          <w:rPr>
            <w:rStyle w:val="a4"/>
            <w:rFonts w:ascii="Arial" w:eastAsia="Calibri" w:hAnsi="Arial" w:cs="Arial"/>
            <w:b/>
            <w:bCs/>
            <w:color w:val="0C1BA3"/>
            <w:sz w:val="28"/>
            <w:szCs w:val="28"/>
            <w:u w:val="single"/>
            <w:lang w:eastAsia="en-US"/>
          </w:rPr>
          <w:t>100 г</w:t>
        </w:r>
      </w:smartTag>
      <w:r>
        <w:rPr>
          <w:rStyle w:val="a4"/>
          <w:rFonts w:ascii="Arial" w:eastAsia="Calibri" w:hAnsi="Arial" w:cs="Arial"/>
          <w:b/>
          <w:bCs/>
          <w:color w:val="0C1BA3"/>
          <w:sz w:val="28"/>
          <w:szCs w:val="28"/>
          <w:u w:val="single"/>
          <w:lang w:eastAsia="en-US"/>
        </w:rPr>
        <w:t>.</w:t>
      </w:r>
      <w:r>
        <w:rPr>
          <w:rStyle w:val="a5"/>
          <w:rFonts w:ascii="Arial" w:eastAsia="Calibri" w:hAnsi="Arial" w:cs="Arial"/>
          <w:color w:val="0C1BA3"/>
          <w:sz w:val="28"/>
          <w:szCs w:val="28"/>
          <w:lang w:eastAsia="en-US"/>
        </w:rPr>
        <w:t xml:space="preserve"> </w:t>
      </w:r>
    </w:p>
    <w:p w:rsidR="0022081E" w:rsidRDefault="0022081E" w:rsidP="0022081E">
      <w:pPr>
        <w:pStyle w:val="a3"/>
        <w:jc w:val="center"/>
      </w:pPr>
    </w:p>
    <w:p w:rsidR="0022081E" w:rsidRDefault="0022081E" w:rsidP="0022081E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Необходимые продукты в меню школьника:</w:t>
      </w:r>
    </w:p>
    <w:p w:rsidR="0022081E" w:rsidRDefault="0022081E" w:rsidP="0022081E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хлеб или вафельный хлеб, крупы, картофель, мед, сухофрукты, сахар.</w:t>
      </w:r>
    </w:p>
    <w:p w:rsidR="0022081E" w:rsidRDefault="0022081E" w:rsidP="0022081E">
      <w:pPr>
        <w:rPr>
          <w:rFonts w:ascii="Arial" w:eastAsia="Calibri" w:hAnsi="Arial" w:cs="Arial"/>
          <w:sz w:val="28"/>
          <w:szCs w:val="28"/>
        </w:rPr>
      </w:pPr>
    </w:p>
    <w:p w:rsidR="0022081E" w:rsidRDefault="0022081E" w:rsidP="0022081E">
      <w:pPr>
        <w:pStyle w:val="a3"/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Style w:val="a5"/>
          <w:rFonts w:ascii="Arial" w:eastAsia="Calibri" w:hAnsi="Arial" w:cs="Arial"/>
          <w:color w:val="FF0000"/>
          <w:sz w:val="28"/>
          <w:szCs w:val="28"/>
          <w:u w:val="single"/>
          <w:lang w:eastAsia="en-US"/>
        </w:rPr>
        <w:lastRenderedPageBreak/>
        <w:t>Витамины и минералы.</w:t>
      </w:r>
    </w:p>
    <w:p w:rsidR="0022081E" w:rsidRDefault="0022081E" w:rsidP="0022081E">
      <w:pPr>
        <w:pStyle w:val="a3"/>
        <w:spacing w:line="276" w:lineRule="auto"/>
        <w:ind w:firstLine="708"/>
        <w:jc w:val="both"/>
        <w:rPr>
          <w:rStyle w:val="a5"/>
          <w:rFonts w:eastAsia="Calibri"/>
          <w:b w:val="0"/>
          <w:color w:val="000000"/>
        </w:rPr>
      </w:pPr>
      <w:r>
        <w:rPr>
          <w:rStyle w:val="a5"/>
          <w:rFonts w:ascii="Arial" w:eastAsia="Calibri" w:hAnsi="Arial" w:cs="Arial"/>
          <w:b w:val="0"/>
          <w:color w:val="000000"/>
          <w:sz w:val="28"/>
          <w:szCs w:val="28"/>
          <w:lang w:eastAsia="en-US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22081E" w:rsidRDefault="0022081E" w:rsidP="0022081E">
      <w:pPr>
        <w:pStyle w:val="a3"/>
        <w:spacing w:line="276" w:lineRule="auto"/>
        <w:jc w:val="center"/>
        <w:rPr>
          <w:rFonts w:eastAsia="Calibri"/>
          <w:b/>
          <w:i/>
          <w:iCs/>
          <w:color w:val="0C1BA3"/>
        </w:rPr>
      </w:pPr>
    </w:p>
    <w:p w:rsidR="0022081E" w:rsidRDefault="0022081E" w:rsidP="0022081E">
      <w:pPr>
        <w:pStyle w:val="a3"/>
        <w:spacing w:line="276" w:lineRule="auto"/>
        <w:jc w:val="center"/>
        <w:rPr>
          <w:rFonts w:ascii="Arial" w:eastAsia="Calibri" w:hAnsi="Arial" w:cs="Arial"/>
          <w:bCs/>
          <w:color w:val="0C1BA3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C1BA3"/>
          <w:sz w:val="28"/>
          <w:szCs w:val="28"/>
          <w:lang w:eastAsia="en-US"/>
        </w:rPr>
        <w:t>В каких продуктах «живут» витамины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содержится в рыбе, морепродуктах, абрикосах, печени, моркови, сладком перце, зеленом луке, щавели, шпинате, зелени, плодах черноплодной рябины, шиповника и облепихи.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B1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находится в рисе, овощах, птице. Он укрепляет нервную систему, память, улучшает пищеварение.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B2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находится в молоке, яйцах, брокколи. Он укрепляет волосы, ногти, положительно влияет на состояние нервов.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РР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В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6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 B12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Фолиевая</w:t>
      </w:r>
      <w:proofErr w:type="spellEnd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кислота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савойской капусте, шпинате, зеленом горошке, необходима для роста и нормального кроветворения.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Биотин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С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шиповнике, сладком перце, помидорах, черной смородине, облепихе, цитрусовых.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С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полезен для иммунной системы, соединительной ткани, костей, способствует заживлению ран.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lastRenderedPageBreak/>
        <w:t>Витамин D</w:t>
      </w: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печени рыб, икре, яйцах, укрепляет кости и зубы.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Е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орехах и растительных маслах, проращенных зернах пшеницы, в печени, в овсяной и гречневой крупах.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Е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защищает клетки от свободных радикалов, влияет на функции половых и эндокринных желез, замедляет старение.</w:t>
      </w:r>
    </w:p>
    <w:p w:rsidR="0022081E" w:rsidRDefault="0022081E" w:rsidP="0022081E">
      <w:pPr>
        <w:pStyle w:val="a3"/>
        <w:spacing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>Витамин</w:t>
      </w:r>
      <w:proofErr w:type="gramStart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К</w:t>
      </w:r>
      <w:proofErr w:type="gramEnd"/>
      <w:r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  <w:t xml:space="preserve"> — в шпинате, салате, кабачках и белокочанной капусте. Он регулирует свертываемость крови.</w:t>
      </w:r>
    </w:p>
    <w:p w:rsidR="0022081E" w:rsidRDefault="0022081E" w:rsidP="0022081E">
      <w:pPr>
        <w:pStyle w:val="a3"/>
        <w:spacing w:line="276" w:lineRule="auto"/>
        <w:ind w:firstLine="708"/>
        <w:jc w:val="both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en-US"/>
        </w:rPr>
      </w:pPr>
    </w:p>
    <w:p w:rsidR="0022081E" w:rsidRDefault="0022081E" w:rsidP="0022081E">
      <w:pPr>
        <w:spacing w:before="30" w:after="30" w:line="276" w:lineRule="auto"/>
        <w:ind w:firstLine="708"/>
        <w:jc w:val="both"/>
      </w:pPr>
      <w:r>
        <w:rPr>
          <w:rStyle w:val="a5"/>
          <w:rFonts w:ascii="Arial" w:eastAsia="Calibri" w:hAnsi="Arial" w:cs="Arial"/>
          <w:i/>
          <w:color w:val="000000"/>
          <w:sz w:val="28"/>
          <w:szCs w:val="28"/>
          <w:lang w:eastAsia="en-US"/>
        </w:rPr>
        <w:t>В рационе школьника обязательно должны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</w:p>
    <w:p w:rsidR="00430C9E" w:rsidRDefault="00430C9E"/>
    <w:sectPr w:rsidR="00430C9E" w:rsidSect="004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1E"/>
    <w:rsid w:val="0022081E"/>
    <w:rsid w:val="0043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081E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22081E"/>
    <w:rPr>
      <w:i/>
      <w:iCs/>
    </w:rPr>
  </w:style>
  <w:style w:type="character" w:styleId="a5">
    <w:name w:val="Strong"/>
    <w:basedOn w:val="a0"/>
    <w:qFormat/>
    <w:rsid w:val="00220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2012-10-08T15:22:00Z</dcterms:created>
  <dcterms:modified xsi:type="dcterms:W3CDTF">2012-10-08T15:22:00Z</dcterms:modified>
</cp:coreProperties>
</file>